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C81C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954FAD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EE83A1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3B31D5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7AD7E9" w14:textId="77777777" w:rsidR="00F76AB5" w:rsidRPr="004E36F3" w:rsidRDefault="00F76AB5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110143" w14:textId="77777777" w:rsidR="00BE0A2D" w:rsidRPr="004E36F3" w:rsidRDefault="00BE0A2D" w:rsidP="00F76AB5">
      <w:pPr>
        <w:spacing w:line="48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6A1F93" w14:textId="4CAC0CCA" w:rsidR="00BE0A2D" w:rsidRPr="004E36F3" w:rsidRDefault="00E73146" w:rsidP="00F76AB5">
      <w:pPr>
        <w:spacing w:line="48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4E36F3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Assignment </w:t>
      </w:r>
      <w:r w:rsidR="00E0089A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4E36F3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="00702A6A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– Problem </w:t>
      </w:r>
      <w:r w:rsidR="008149B4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Identification</w:t>
      </w:r>
    </w:p>
    <w:p w14:paraId="2B4A1D63" w14:textId="77777777" w:rsidR="00BE0A2D" w:rsidRPr="004E36F3" w:rsidRDefault="00BE0A2D" w:rsidP="00F76AB5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E36F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Christine Tombe – T00233040</w:t>
      </w:r>
    </w:p>
    <w:p w14:paraId="55562BFD" w14:textId="2B86087A" w:rsidR="00BE0A2D" w:rsidRDefault="00BE0A2D" w:rsidP="00F76AB5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4E36F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ED</w:t>
      </w:r>
      <w:r w:rsidR="00E0089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DL 5101- Education Technology for Learning - </w:t>
      </w:r>
      <w:r w:rsidRPr="004E36F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Thompson Rivers University</w:t>
      </w:r>
    </w:p>
    <w:p w14:paraId="25D14BDD" w14:textId="0945F628" w:rsidR="00E0089A" w:rsidRPr="004E36F3" w:rsidRDefault="00E0089A" w:rsidP="00F76AB5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Keith Webster</w:t>
      </w:r>
    </w:p>
    <w:p w14:paraId="3D208150" w14:textId="467B1772" w:rsidR="00BE0A2D" w:rsidRPr="004E36F3" w:rsidRDefault="00E0089A" w:rsidP="00F76AB5">
      <w:pPr>
        <w:spacing w:line="48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September 22, 2024</w:t>
      </w:r>
    </w:p>
    <w:p w14:paraId="6B7864ED" w14:textId="77777777" w:rsidR="00BE0A2D" w:rsidRPr="004E36F3" w:rsidRDefault="00BE0A2D" w:rsidP="00F76AB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0C41E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DECE2C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B281BB" w14:textId="77777777" w:rsidR="00BE0A2D" w:rsidRPr="004E36F3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A36E80" w14:textId="77777777" w:rsidR="00BE0A2D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28D815" w14:textId="77777777" w:rsidR="004E36F3" w:rsidRPr="004E36F3" w:rsidRDefault="004E36F3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DBC822" w14:textId="77777777" w:rsidR="00BE0A2D" w:rsidRDefault="00BE0A2D" w:rsidP="00F76A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CAB383" w14:textId="0E33BB28" w:rsidR="00424C71" w:rsidRDefault="00A40135" w:rsidP="00A4013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2</w:t>
      </w:r>
      <w:r w:rsidR="008149B4">
        <w:rPr>
          <w:rFonts w:ascii="Times New Roman" w:hAnsi="Times New Roman" w:cs="Times New Roman"/>
          <w:b/>
          <w:bCs/>
          <w:sz w:val="24"/>
          <w:szCs w:val="24"/>
        </w:rPr>
        <w:t xml:space="preserve"> – Problem Identification</w:t>
      </w:r>
    </w:p>
    <w:p w14:paraId="5BA8163B" w14:textId="30FE45D4" w:rsidR="00A40135" w:rsidRDefault="00A40135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Working as a nurse is a lifelong commitment to continuous education. Once nursing school is completed, </w:t>
      </w:r>
      <w:r w:rsidR="0020647E">
        <w:rPr>
          <w:rFonts w:ascii="Times New Roman" w:hAnsi="Times New Roman" w:cs="Times New Roman"/>
          <w:sz w:val="24"/>
          <w:szCs w:val="24"/>
        </w:rPr>
        <w:t xml:space="preserve">nurses must complete </w:t>
      </w:r>
      <w:r w:rsidR="005F543A">
        <w:rPr>
          <w:rFonts w:ascii="Times New Roman" w:hAnsi="Times New Roman" w:cs="Times New Roman"/>
          <w:sz w:val="24"/>
          <w:szCs w:val="24"/>
        </w:rPr>
        <w:t>yearly education</w:t>
      </w:r>
      <w:r w:rsidR="005769E8">
        <w:rPr>
          <w:rFonts w:ascii="Times New Roman" w:hAnsi="Times New Roman" w:cs="Times New Roman"/>
          <w:sz w:val="24"/>
          <w:szCs w:val="24"/>
        </w:rPr>
        <w:t xml:space="preserve"> to maintain their competency. </w:t>
      </w:r>
      <w:r w:rsidR="0020647E">
        <w:rPr>
          <w:rFonts w:ascii="Times New Roman" w:hAnsi="Times New Roman" w:cs="Times New Roman"/>
          <w:sz w:val="24"/>
          <w:szCs w:val="24"/>
        </w:rPr>
        <w:t xml:space="preserve">This is completed by taking in-person classes, such as CPR or fetal heart surveillance, or by </w:t>
      </w:r>
      <w:r w:rsidR="00AB75F4">
        <w:rPr>
          <w:rFonts w:ascii="Times New Roman" w:hAnsi="Times New Roman" w:cs="Times New Roman"/>
          <w:sz w:val="24"/>
          <w:szCs w:val="24"/>
        </w:rPr>
        <w:t>completing</w:t>
      </w:r>
      <w:r w:rsidR="0020647E">
        <w:rPr>
          <w:rFonts w:ascii="Times New Roman" w:hAnsi="Times New Roman" w:cs="Times New Roman"/>
          <w:sz w:val="24"/>
          <w:szCs w:val="24"/>
        </w:rPr>
        <w:t xml:space="preserve"> online modules called I-Learns. </w:t>
      </w:r>
      <w:r w:rsidR="00453078">
        <w:rPr>
          <w:rFonts w:ascii="Times New Roman" w:hAnsi="Times New Roman" w:cs="Times New Roman"/>
          <w:sz w:val="24"/>
          <w:szCs w:val="24"/>
        </w:rPr>
        <w:t xml:space="preserve">However, unless you live in a larger center, nurses </w:t>
      </w:r>
      <w:r w:rsidR="00AB75F4">
        <w:rPr>
          <w:rFonts w:ascii="Times New Roman" w:hAnsi="Times New Roman" w:cs="Times New Roman"/>
          <w:sz w:val="24"/>
          <w:szCs w:val="24"/>
        </w:rPr>
        <w:t xml:space="preserve">often </w:t>
      </w:r>
      <w:r w:rsidR="00453078">
        <w:rPr>
          <w:rFonts w:ascii="Times New Roman" w:hAnsi="Times New Roman" w:cs="Times New Roman"/>
          <w:sz w:val="24"/>
          <w:szCs w:val="24"/>
        </w:rPr>
        <w:t xml:space="preserve">must travel to complete in-person education. While in-person education is beneficial, some classes could be adapted to be done as an online course. </w:t>
      </w:r>
      <w:r w:rsidR="005F543A">
        <w:rPr>
          <w:rFonts w:ascii="Times New Roman" w:hAnsi="Times New Roman" w:cs="Times New Roman"/>
          <w:sz w:val="24"/>
          <w:szCs w:val="24"/>
        </w:rPr>
        <w:t xml:space="preserve">Other courses have not been adapted to changing times because technology has not been updated. </w:t>
      </w:r>
    </w:p>
    <w:p w14:paraId="49A90731" w14:textId="2F726475" w:rsidR="00453078" w:rsidRDefault="00B06E33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Working as a nurse in a specialty area requires more training and education.</w:t>
      </w:r>
      <w:r w:rsidR="00D9046C">
        <w:rPr>
          <w:rFonts w:ascii="Times New Roman" w:hAnsi="Times New Roman" w:cs="Times New Roman"/>
          <w:sz w:val="24"/>
          <w:szCs w:val="24"/>
        </w:rPr>
        <w:t xml:space="preserve"> Perinatal nursing, or labour and delivery, requires several extra courses.</w:t>
      </w:r>
      <w:r>
        <w:rPr>
          <w:rFonts w:ascii="Times New Roman" w:hAnsi="Times New Roman" w:cs="Times New Roman"/>
          <w:sz w:val="24"/>
          <w:szCs w:val="24"/>
        </w:rPr>
        <w:t xml:space="preserve"> Fetal Health Surveillance, or FHS, is a </w:t>
      </w:r>
      <w:r w:rsidR="00EF5410">
        <w:rPr>
          <w:rFonts w:ascii="Times New Roman" w:hAnsi="Times New Roman" w:cs="Times New Roman"/>
          <w:sz w:val="24"/>
          <w:szCs w:val="24"/>
        </w:rPr>
        <w:t xml:space="preserve">well-established </w:t>
      </w:r>
      <w:r>
        <w:rPr>
          <w:rFonts w:ascii="Times New Roman" w:hAnsi="Times New Roman" w:cs="Times New Roman"/>
          <w:sz w:val="24"/>
          <w:szCs w:val="24"/>
        </w:rPr>
        <w:t xml:space="preserve">course that teaches healthcare providers </w:t>
      </w:r>
      <w:r w:rsidR="006003A8">
        <w:rPr>
          <w:rFonts w:ascii="Times New Roman" w:hAnsi="Times New Roman" w:cs="Times New Roman"/>
          <w:sz w:val="24"/>
          <w:szCs w:val="24"/>
        </w:rPr>
        <w:t>how to read and interpret a baby’s heart rate during labour</w:t>
      </w:r>
      <w:r w:rsidR="00476977">
        <w:rPr>
          <w:rFonts w:ascii="Times New Roman" w:hAnsi="Times New Roman" w:cs="Times New Roman"/>
          <w:sz w:val="24"/>
          <w:szCs w:val="24"/>
        </w:rPr>
        <w:t xml:space="preserve"> (</w:t>
      </w:r>
      <w:r w:rsidR="00476977" w:rsidRPr="00476977">
        <w:rPr>
          <w:rFonts w:ascii="Times New Roman" w:hAnsi="Times New Roman" w:cs="Times New Roman"/>
          <w:sz w:val="24"/>
          <w:szCs w:val="24"/>
        </w:rPr>
        <w:t>Canadian Perinatal Programs Coalition</w:t>
      </w:r>
      <w:r w:rsidR="00476977">
        <w:rPr>
          <w:rFonts w:ascii="Times New Roman" w:hAnsi="Times New Roman" w:cs="Times New Roman"/>
          <w:sz w:val="24"/>
          <w:szCs w:val="24"/>
        </w:rPr>
        <w:t xml:space="preserve"> [CPPC]</w:t>
      </w:r>
      <w:r w:rsidR="00476977" w:rsidRPr="00476977">
        <w:rPr>
          <w:rFonts w:ascii="Times New Roman" w:hAnsi="Times New Roman" w:cs="Times New Roman"/>
          <w:sz w:val="24"/>
          <w:szCs w:val="24"/>
        </w:rPr>
        <w:t>, 2020)</w:t>
      </w:r>
      <w:r w:rsidR="006003A8">
        <w:rPr>
          <w:rFonts w:ascii="Times New Roman" w:hAnsi="Times New Roman" w:cs="Times New Roman"/>
          <w:sz w:val="24"/>
          <w:szCs w:val="24"/>
        </w:rPr>
        <w:t>.</w:t>
      </w:r>
      <w:r w:rsidR="00526737">
        <w:rPr>
          <w:rFonts w:ascii="Times New Roman" w:hAnsi="Times New Roman" w:cs="Times New Roman"/>
          <w:sz w:val="24"/>
          <w:szCs w:val="24"/>
        </w:rPr>
        <w:t xml:space="preserve"> The course is offered through some universities or in-house training </w:t>
      </w:r>
      <w:r w:rsidR="00011E18">
        <w:rPr>
          <w:rFonts w:ascii="Times New Roman" w:hAnsi="Times New Roman" w:cs="Times New Roman"/>
          <w:sz w:val="24"/>
          <w:szCs w:val="24"/>
        </w:rPr>
        <w:t>through the</w:t>
      </w:r>
      <w:r w:rsidR="00526737">
        <w:rPr>
          <w:rFonts w:ascii="Times New Roman" w:hAnsi="Times New Roman" w:cs="Times New Roman"/>
          <w:sz w:val="24"/>
          <w:szCs w:val="24"/>
        </w:rPr>
        <w:t xml:space="preserve"> </w:t>
      </w:r>
      <w:r w:rsidR="00011E18">
        <w:rPr>
          <w:rFonts w:ascii="Times New Roman" w:hAnsi="Times New Roman" w:cs="Times New Roman"/>
          <w:sz w:val="24"/>
          <w:szCs w:val="24"/>
        </w:rPr>
        <w:t>h</w:t>
      </w:r>
      <w:r w:rsidR="00526737">
        <w:rPr>
          <w:rFonts w:ascii="Times New Roman" w:hAnsi="Times New Roman" w:cs="Times New Roman"/>
          <w:sz w:val="24"/>
          <w:szCs w:val="24"/>
        </w:rPr>
        <w:t xml:space="preserve">ealth authorities. </w:t>
      </w:r>
      <w:r w:rsidR="00AB75F4">
        <w:rPr>
          <w:rFonts w:ascii="Times New Roman" w:hAnsi="Times New Roman" w:cs="Times New Roman"/>
          <w:sz w:val="24"/>
          <w:szCs w:val="24"/>
        </w:rPr>
        <w:t xml:space="preserve"> </w:t>
      </w:r>
      <w:r w:rsidR="004F1D7A">
        <w:rPr>
          <w:rFonts w:ascii="Times New Roman" w:hAnsi="Times New Roman" w:cs="Times New Roman"/>
          <w:sz w:val="24"/>
          <w:szCs w:val="24"/>
        </w:rPr>
        <w:t xml:space="preserve">The FHS course is </w:t>
      </w:r>
      <w:r w:rsidR="005F543A">
        <w:rPr>
          <w:rFonts w:ascii="Times New Roman" w:hAnsi="Times New Roman" w:cs="Times New Roman"/>
          <w:sz w:val="24"/>
          <w:szCs w:val="24"/>
        </w:rPr>
        <w:t>text</w:t>
      </w:r>
      <w:r w:rsidR="00025B06">
        <w:rPr>
          <w:rFonts w:ascii="Times New Roman" w:hAnsi="Times New Roman" w:cs="Times New Roman"/>
          <w:sz w:val="24"/>
          <w:szCs w:val="24"/>
        </w:rPr>
        <w:t>book-based</w:t>
      </w:r>
      <w:r w:rsidR="004F1D7A">
        <w:rPr>
          <w:rFonts w:ascii="Times New Roman" w:hAnsi="Times New Roman" w:cs="Times New Roman"/>
          <w:sz w:val="24"/>
          <w:szCs w:val="24"/>
        </w:rPr>
        <w:t>,</w:t>
      </w:r>
      <w:r w:rsidR="001644A4">
        <w:rPr>
          <w:rFonts w:ascii="Times New Roman" w:hAnsi="Times New Roman" w:cs="Times New Roman"/>
          <w:sz w:val="24"/>
          <w:szCs w:val="24"/>
        </w:rPr>
        <w:t xml:space="preserve"> with students completing online modules</w:t>
      </w:r>
      <w:r w:rsidR="005F543A">
        <w:rPr>
          <w:rFonts w:ascii="Times New Roman" w:hAnsi="Times New Roman" w:cs="Times New Roman"/>
          <w:sz w:val="24"/>
          <w:szCs w:val="24"/>
        </w:rPr>
        <w:t xml:space="preserve"> and exams</w:t>
      </w:r>
      <w:r w:rsidR="001644A4">
        <w:rPr>
          <w:rFonts w:ascii="Times New Roman" w:hAnsi="Times New Roman" w:cs="Times New Roman"/>
          <w:sz w:val="24"/>
          <w:szCs w:val="24"/>
        </w:rPr>
        <w:t xml:space="preserve"> before attending an in-person class</w:t>
      </w:r>
      <w:r w:rsidR="00011E18">
        <w:rPr>
          <w:rFonts w:ascii="Times New Roman" w:hAnsi="Times New Roman" w:cs="Times New Roman"/>
          <w:sz w:val="24"/>
          <w:szCs w:val="24"/>
        </w:rPr>
        <w:t xml:space="preserve">. The </w:t>
      </w:r>
      <w:r w:rsidR="00EF5410">
        <w:rPr>
          <w:rFonts w:ascii="Times New Roman" w:hAnsi="Times New Roman" w:cs="Times New Roman"/>
          <w:sz w:val="24"/>
          <w:szCs w:val="24"/>
        </w:rPr>
        <w:t>in-person</w:t>
      </w:r>
      <w:r w:rsidR="00011E18">
        <w:rPr>
          <w:rFonts w:ascii="Times New Roman" w:hAnsi="Times New Roman" w:cs="Times New Roman"/>
          <w:sz w:val="24"/>
          <w:szCs w:val="24"/>
        </w:rPr>
        <w:t xml:space="preserve"> class</w:t>
      </w:r>
      <w:r w:rsidR="001644A4">
        <w:rPr>
          <w:rFonts w:ascii="Times New Roman" w:hAnsi="Times New Roman" w:cs="Times New Roman"/>
          <w:sz w:val="24"/>
          <w:szCs w:val="24"/>
        </w:rPr>
        <w:t xml:space="preserve"> </w:t>
      </w:r>
      <w:r w:rsidR="00011E18">
        <w:rPr>
          <w:rFonts w:ascii="Times New Roman" w:hAnsi="Times New Roman" w:cs="Times New Roman"/>
          <w:sz w:val="24"/>
          <w:szCs w:val="24"/>
        </w:rPr>
        <w:t>has</w:t>
      </w:r>
      <w:r w:rsidR="001644A4">
        <w:rPr>
          <w:rFonts w:ascii="Times New Roman" w:hAnsi="Times New Roman" w:cs="Times New Roman"/>
          <w:sz w:val="24"/>
          <w:szCs w:val="24"/>
        </w:rPr>
        <w:t xml:space="preserve"> </w:t>
      </w:r>
      <w:r w:rsidR="00011E18">
        <w:rPr>
          <w:rFonts w:ascii="Times New Roman" w:hAnsi="Times New Roman" w:cs="Times New Roman"/>
          <w:sz w:val="24"/>
          <w:szCs w:val="24"/>
        </w:rPr>
        <w:t>p</w:t>
      </w:r>
      <w:r w:rsidR="001644A4">
        <w:rPr>
          <w:rFonts w:ascii="Times New Roman" w:hAnsi="Times New Roman" w:cs="Times New Roman"/>
          <w:sz w:val="24"/>
          <w:szCs w:val="24"/>
        </w:rPr>
        <w:t>resentation</w:t>
      </w:r>
      <w:r w:rsidR="00011E18">
        <w:rPr>
          <w:rFonts w:ascii="Times New Roman" w:hAnsi="Times New Roman" w:cs="Times New Roman"/>
          <w:sz w:val="24"/>
          <w:szCs w:val="24"/>
        </w:rPr>
        <w:t>s</w:t>
      </w:r>
      <w:r w:rsidR="004F1D7A">
        <w:rPr>
          <w:rFonts w:ascii="Times New Roman" w:hAnsi="Times New Roman" w:cs="Times New Roman"/>
          <w:sz w:val="24"/>
          <w:szCs w:val="24"/>
        </w:rPr>
        <w:t xml:space="preserve"> with a few sound bites</w:t>
      </w:r>
      <w:r w:rsidR="004F1D7A">
        <w:rPr>
          <w:rFonts w:ascii="Times New Roman" w:hAnsi="Times New Roman" w:cs="Times New Roman"/>
          <w:sz w:val="24"/>
          <w:szCs w:val="24"/>
        </w:rPr>
        <w:t xml:space="preserve"> </w:t>
      </w:r>
      <w:r w:rsidR="004F1D7A">
        <w:rPr>
          <w:rFonts w:ascii="Times New Roman" w:hAnsi="Times New Roman" w:cs="Times New Roman"/>
          <w:sz w:val="24"/>
          <w:szCs w:val="24"/>
        </w:rPr>
        <w:t>and</w:t>
      </w:r>
      <w:r w:rsidR="009B6665">
        <w:rPr>
          <w:rFonts w:ascii="Times New Roman" w:hAnsi="Times New Roman" w:cs="Times New Roman"/>
          <w:sz w:val="24"/>
          <w:szCs w:val="24"/>
        </w:rPr>
        <w:t xml:space="preserve"> handouts with photocopied fetal heart rate tracings.</w:t>
      </w:r>
      <w:r w:rsidR="00EF5410">
        <w:rPr>
          <w:rFonts w:ascii="Times New Roman" w:hAnsi="Times New Roman" w:cs="Times New Roman"/>
          <w:sz w:val="24"/>
          <w:szCs w:val="24"/>
        </w:rPr>
        <w:t xml:space="preserve">  Nurses find the content often dry and sometimes hard to understand.</w:t>
      </w:r>
      <w:r w:rsidR="004F1D7A">
        <w:rPr>
          <w:rFonts w:ascii="Times New Roman" w:hAnsi="Times New Roman" w:cs="Times New Roman"/>
          <w:sz w:val="24"/>
          <w:szCs w:val="24"/>
        </w:rPr>
        <w:t xml:space="preserve"> </w:t>
      </w:r>
      <w:r w:rsidR="00480F48">
        <w:rPr>
          <w:rFonts w:ascii="Times New Roman" w:hAnsi="Times New Roman" w:cs="Times New Roman"/>
          <w:sz w:val="24"/>
          <w:szCs w:val="24"/>
        </w:rPr>
        <w:t>The first time the course is taken, it is eight hours long. Nurses then have to recertify every two years with a four-hour refresher course</w:t>
      </w:r>
      <w:r w:rsidR="00EE2DB2">
        <w:rPr>
          <w:rFonts w:ascii="Times New Roman" w:hAnsi="Times New Roman" w:cs="Times New Roman"/>
          <w:sz w:val="24"/>
          <w:szCs w:val="24"/>
        </w:rPr>
        <w:t>, as the content or protocols are often updated</w:t>
      </w:r>
      <w:r w:rsidR="00480F48">
        <w:rPr>
          <w:rFonts w:ascii="Times New Roman" w:hAnsi="Times New Roman" w:cs="Times New Roman"/>
          <w:sz w:val="24"/>
          <w:szCs w:val="24"/>
        </w:rPr>
        <w:t xml:space="preserve">. </w:t>
      </w:r>
      <w:r w:rsidR="00BE3923">
        <w:rPr>
          <w:rFonts w:ascii="Times New Roman" w:hAnsi="Times New Roman" w:cs="Times New Roman"/>
          <w:sz w:val="24"/>
          <w:szCs w:val="24"/>
        </w:rPr>
        <w:t xml:space="preserve">The problem with this course is that nurses inexperienced with using FHS often </w:t>
      </w:r>
      <w:r w:rsidR="00025B06">
        <w:rPr>
          <w:rFonts w:ascii="Times New Roman" w:hAnsi="Times New Roman" w:cs="Times New Roman"/>
          <w:sz w:val="24"/>
          <w:szCs w:val="24"/>
        </w:rPr>
        <w:t>find the course overwhelming and feel under-prepared after completi</w:t>
      </w:r>
      <w:r w:rsidR="00680FB8">
        <w:rPr>
          <w:rFonts w:ascii="Times New Roman" w:hAnsi="Times New Roman" w:cs="Times New Roman"/>
          <w:sz w:val="24"/>
          <w:szCs w:val="24"/>
        </w:rPr>
        <w:t>on.</w:t>
      </w:r>
      <w:r w:rsidR="00E6532A">
        <w:rPr>
          <w:rFonts w:ascii="Times New Roman" w:hAnsi="Times New Roman" w:cs="Times New Roman"/>
          <w:sz w:val="24"/>
          <w:szCs w:val="24"/>
        </w:rPr>
        <w:t xml:space="preserve"> </w:t>
      </w:r>
      <w:r w:rsidR="00476977">
        <w:rPr>
          <w:rFonts w:ascii="Times New Roman" w:hAnsi="Times New Roman" w:cs="Times New Roman"/>
          <w:sz w:val="24"/>
          <w:szCs w:val="24"/>
        </w:rPr>
        <w:t>Alternatively</w:t>
      </w:r>
      <w:r w:rsidR="00E6532A">
        <w:rPr>
          <w:rFonts w:ascii="Times New Roman" w:hAnsi="Times New Roman" w:cs="Times New Roman"/>
          <w:sz w:val="24"/>
          <w:szCs w:val="24"/>
        </w:rPr>
        <w:t>, experienced nurses</w:t>
      </w:r>
      <w:r w:rsidR="00EF5410">
        <w:rPr>
          <w:rFonts w:ascii="Times New Roman" w:hAnsi="Times New Roman" w:cs="Times New Roman"/>
          <w:sz w:val="24"/>
          <w:szCs w:val="24"/>
        </w:rPr>
        <w:t xml:space="preserve"> often</w:t>
      </w:r>
      <w:r w:rsidR="00E6532A">
        <w:rPr>
          <w:rFonts w:ascii="Times New Roman" w:hAnsi="Times New Roman" w:cs="Times New Roman"/>
          <w:sz w:val="24"/>
          <w:szCs w:val="24"/>
        </w:rPr>
        <w:t xml:space="preserve"> find taking the course every </w:t>
      </w:r>
      <w:r w:rsidR="00476977">
        <w:rPr>
          <w:rFonts w:ascii="Times New Roman" w:hAnsi="Times New Roman" w:cs="Times New Roman"/>
          <w:sz w:val="24"/>
          <w:szCs w:val="24"/>
        </w:rPr>
        <w:t>few</w:t>
      </w:r>
      <w:r w:rsidR="00E6532A">
        <w:rPr>
          <w:rFonts w:ascii="Times New Roman" w:hAnsi="Times New Roman" w:cs="Times New Roman"/>
          <w:sz w:val="24"/>
          <w:szCs w:val="24"/>
        </w:rPr>
        <w:t xml:space="preserve"> years</w:t>
      </w:r>
      <w:r w:rsidR="00680FB8">
        <w:rPr>
          <w:rFonts w:ascii="Times New Roman" w:hAnsi="Times New Roman" w:cs="Times New Roman"/>
          <w:sz w:val="24"/>
          <w:szCs w:val="24"/>
        </w:rPr>
        <w:t xml:space="preserve"> </w:t>
      </w:r>
      <w:r w:rsidR="00E6532A">
        <w:rPr>
          <w:rFonts w:ascii="Times New Roman" w:hAnsi="Times New Roman" w:cs="Times New Roman"/>
          <w:sz w:val="24"/>
          <w:szCs w:val="24"/>
        </w:rPr>
        <w:t>a waste of time.</w:t>
      </w:r>
    </w:p>
    <w:p w14:paraId="4E1D4A98" w14:textId="2B8CA47A" w:rsidR="00680FB8" w:rsidRDefault="00680FB8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goal with </w:t>
      </w:r>
      <w:r w:rsidR="00E6532A">
        <w:rPr>
          <w:rFonts w:ascii="Times New Roman" w:hAnsi="Times New Roman" w:cs="Times New Roman"/>
          <w:sz w:val="24"/>
          <w:szCs w:val="24"/>
        </w:rPr>
        <w:t>redesigning</w:t>
      </w:r>
      <w:r>
        <w:rPr>
          <w:rFonts w:ascii="Times New Roman" w:hAnsi="Times New Roman" w:cs="Times New Roman"/>
          <w:sz w:val="24"/>
          <w:szCs w:val="24"/>
        </w:rPr>
        <w:t xml:space="preserve"> the course would be to help</w:t>
      </w:r>
      <w:r w:rsidR="00E6532A">
        <w:rPr>
          <w:rFonts w:ascii="Times New Roman" w:hAnsi="Times New Roman" w:cs="Times New Roman"/>
          <w:sz w:val="24"/>
          <w:szCs w:val="24"/>
        </w:rPr>
        <w:t xml:space="preserve"> inexperienced nurses feel more prepared while engaging</w:t>
      </w:r>
      <w:r w:rsidR="00011E18">
        <w:rPr>
          <w:rFonts w:ascii="Times New Roman" w:hAnsi="Times New Roman" w:cs="Times New Roman"/>
          <w:sz w:val="24"/>
          <w:szCs w:val="24"/>
        </w:rPr>
        <w:t xml:space="preserve"> the</w:t>
      </w:r>
      <w:r w:rsidR="00E6532A">
        <w:rPr>
          <w:rFonts w:ascii="Times New Roman" w:hAnsi="Times New Roman" w:cs="Times New Roman"/>
          <w:sz w:val="24"/>
          <w:szCs w:val="24"/>
        </w:rPr>
        <w:t xml:space="preserve"> experienced nurses. </w:t>
      </w:r>
      <w:r w:rsidR="004E0B6E">
        <w:rPr>
          <w:rFonts w:ascii="Times New Roman" w:hAnsi="Times New Roman" w:cs="Times New Roman"/>
          <w:sz w:val="24"/>
          <w:szCs w:val="24"/>
        </w:rPr>
        <w:t xml:space="preserve">Using the SECTIONS model by Bates (2015), </w:t>
      </w:r>
      <w:r w:rsidR="004E0B6E">
        <w:rPr>
          <w:rFonts w:ascii="Times New Roman" w:hAnsi="Times New Roman" w:cs="Times New Roman"/>
          <w:sz w:val="24"/>
          <w:szCs w:val="24"/>
        </w:rPr>
        <w:lastRenderedPageBreak/>
        <w:t>redesigning the course</w:t>
      </w:r>
      <w:r w:rsidR="004E0B6E">
        <w:rPr>
          <w:rFonts w:ascii="Times New Roman" w:hAnsi="Times New Roman" w:cs="Times New Roman"/>
          <w:sz w:val="24"/>
          <w:szCs w:val="24"/>
        </w:rPr>
        <w:t xml:space="preserve">, </w:t>
      </w:r>
      <w:r w:rsidR="0013202C">
        <w:rPr>
          <w:rFonts w:ascii="Times New Roman" w:hAnsi="Times New Roman" w:cs="Times New Roman"/>
          <w:sz w:val="24"/>
          <w:szCs w:val="24"/>
        </w:rPr>
        <w:t xml:space="preserve">selecting media that would help the </w:t>
      </w:r>
      <w:r w:rsidR="004E0B6E">
        <w:rPr>
          <w:rFonts w:ascii="Times New Roman" w:hAnsi="Times New Roman" w:cs="Times New Roman"/>
          <w:sz w:val="24"/>
          <w:szCs w:val="24"/>
        </w:rPr>
        <w:t xml:space="preserve">students to be more </w:t>
      </w:r>
      <w:r w:rsidR="00B54A07">
        <w:rPr>
          <w:rFonts w:ascii="Times New Roman" w:hAnsi="Times New Roman" w:cs="Times New Roman"/>
          <w:sz w:val="24"/>
          <w:szCs w:val="24"/>
        </w:rPr>
        <w:t>involved,</w:t>
      </w:r>
      <w:r w:rsidR="004E0B6E">
        <w:rPr>
          <w:rFonts w:ascii="Times New Roman" w:hAnsi="Times New Roman" w:cs="Times New Roman"/>
          <w:sz w:val="24"/>
          <w:szCs w:val="24"/>
        </w:rPr>
        <w:t xml:space="preserve"> </w:t>
      </w:r>
      <w:r w:rsidR="00B54A07">
        <w:rPr>
          <w:rFonts w:ascii="Times New Roman" w:hAnsi="Times New Roman" w:cs="Times New Roman"/>
          <w:sz w:val="24"/>
          <w:szCs w:val="24"/>
        </w:rPr>
        <w:t>increasing</w:t>
      </w:r>
      <w:r w:rsidR="004E0B6E">
        <w:rPr>
          <w:rFonts w:ascii="Times New Roman" w:hAnsi="Times New Roman" w:cs="Times New Roman"/>
          <w:sz w:val="24"/>
          <w:szCs w:val="24"/>
        </w:rPr>
        <w:t xml:space="preserve"> interactions</w:t>
      </w:r>
      <w:r w:rsidR="00AC44F9">
        <w:rPr>
          <w:rFonts w:ascii="Times New Roman" w:hAnsi="Times New Roman" w:cs="Times New Roman"/>
          <w:sz w:val="24"/>
          <w:szCs w:val="24"/>
        </w:rPr>
        <w:t xml:space="preserve"> between the students</w:t>
      </w:r>
      <w:r w:rsidR="00B54A07">
        <w:rPr>
          <w:rFonts w:ascii="Times New Roman" w:hAnsi="Times New Roman" w:cs="Times New Roman"/>
          <w:sz w:val="24"/>
          <w:szCs w:val="24"/>
        </w:rPr>
        <w:t xml:space="preserve">, and changing the strategies around </w:t>
      </w:r>
      <w:r w:rsidR="00AC44F9">
        <w:rPr>
          <w:rFonts w:ascii="Times New Roman" w:hAnsi="Times New Roman" w:cs="Times New Roman"/>
          <w:sz w:val="24"/>
          <w:szCs w:val="24"/>
        </w:rPr>
        <w:t>how</w:t>
      </w:r>
      <w:r w:rsidR="00B54A07">
        <w:rPr>
          <w:rFonts w:ascii="Times New Roman" w:hAnsi="Times New Roman" w:cs="Times New Roman"/>
          <w:sz w:val="24"/>
          <w:szCs w:val="24"/>
        </w:rPr>
        <w:t xml:space="preserve"> it is taught </w:t>
      </w:r>
      <w:r w:rsidR="00AC44F9">
        <w:rPr>
          <w:rFonts w:ascii="Times New Roman" w:hAnsi="Times New Roman" w:cs="Times New Roman"/>
          <w:sz w:val="24"/>
          <w:szCs w:val="24"/>
        </w:rPr>
        <w:t>would increase the satisfaction of the course to all.</w:t>
      </w:r>
      <w:r w:rsidR="004E0B6E">
        <w:rPr>
          <w:rFonts w:ascii="Times New Roman" w:hAnsi="Times New Roman" w:cs="Times New Roman"/>
          <w:sz w:val="24"/>
          <w:szCs w:val="24"/>
        </w:rPr>
        <w:t xml:space="preserve"> </w:t>
      </w:r>
      <w:r w:rsidR="00476977">
        <w:rPr>
          <w:rFonts w:ascii="Times New Roman" w:hAnsi="Times New Roman" w:cs="Times New Roman"/>
          <w:sz w:val="24"/>
          <w:szCs w:val="24"/>
        </w:rPr>
        <w:t>The redesign</w:t>
      </w:r>
      <w:r w:rsidR="0045037F">
        <w:rPr>
          <w:rFonts w:ascii="Times New Roman" w:hAnsi="Times New Roman" w:cs="Times New Roman"/>
          <w:sz w:val="24"/>
          <w:szCs w:val="24"/>
        </w:rPr>
        <w:t xml:space="preserve"> </w:t>
      </w:r>
      <w:r w:rsidR="004A1CBB">
        <w:rPr>
          <w:rFonts w:ascii="Times New Roman" w:hAnsi="Times New Roman" w:cs="Times New Roman"/>
          <w:sz w:val="24"/>
          <w:szCs w:val="24"/>
        </w:rPr>
        <w:t>would require the use of more technology than</w:t>
      </w:r>
      <w:r w:rsidR="0045037F">
        <w:rPr>
          <w:rFonts w:ascii="Times New Roman" w:hAnsi="Times New Roman" w:cs="Times New Roman"/>
          <w:sz w:val="24"/>
          <w:szCs w:val="24"/>
        </w:rPr>
        <w:t xml:space="preserve"> what was used previously. </w:t>
      </w:r>
      <w:r w:rsidR="009E3442">
        <w:rPr>
          <w:rFonts w:ascii="Times New Roman" w:hAnsi="Times New Roman" w:cs="Times New Roman"/>
          <w:sz w:val="24"/>
          <w:szCs w:val="24"/>
        </w:rPr>
        <w:t>Using real-life example scenarios with fetal heart rate tracings with sound</w:t>
      </w:r>
      <w:r w:rsidR="00AC44F9">
        <w:rPr>
          <w:rFonts w:ascii="Times New Roman" w:hAnsi="Times New Roman" w:cs="Times New Roman"/>
          <w:sz w:val="24"/>
          <w:szCs w:val="24"/>
        </w:rPr>
        <w:t xml:space="preserve"> is just an example of </w:t>
      </w:r>
      <w:r w:rsidR="00AA7ACD">
        <w:rPr>
          <w:rFonts w:ascii="Times New Roman" w:hAnsi="Times New Roman" w:cs="Times New Roman"/>
          <w:sz w:val="24"/>
          <w:szCs w:val="24"/>
        </w:rPr>
        <w:t xml:space="preserve">a change that would be beneficial in the course. </w:t>
      </w:r>
      <w:r w:rsidR="00D01BDC">
        <w:rPr>
          <w:rFonts w:ascii="Times New Roman" w:hAnsi="Times New Roman" w:cs="Times New Roman"/>
          <w:sz w:val="24"/>
          <w:szCs w:val="24"/>
        </w:rPr>
        <w:t xml:space="preserve">Another alternative is </w:t>
      </w:r>
      <w:r w:rsidR="00EF5410">
        <w:rPr>
          <w:rFonts w:ascii="Times New Roman" w:hAnsi="Times New Roman" w:cs="Times New Roman"/>
          <w:sz w:val="24"/>
          <w:szCs w:val="24"/>
        </w:rPr>
        <w:t xml:space="preserve">to add more interaction to the course by allowing more teamwork and collaboration through </w:t>
      </w:r>
      <w:r w:rsidR="00D01BDC">
        <w:rPr>
          <w:rFonts w:ascii="Times New Roman" w:hAnsi="Times New Roman" w:cs="Times New Roman"/>
          <w:sz w:val="24"/>
          <w:szCs w:val="24"/>
        </w:rPr>
        <w:t>technology.</w:t>
      </w:r>
    </w:p>
    <w:p w14:paraId="1970274E" w14:textId="0BBD74CF" w:rsidR="00AA7ACD" w:rsidRDefault="00AA7ACD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923">
        <w:rPr>
          <w:rFonts w:ascii="Times New Roman" w:hAnsi="Times New Roman" w:cs="Times New Roman"/>
          <w:sz w:val="24"/>
          <w:szCs w:val="24"/>
        </w:rPr>
        <w:t xml:space="preserve">Fetal Health Surveillance is a mandatory course perinatal nurses must complete to work in a Labour and Delivery unit. The course may be overwhelming to inexperienced nurses and may feel unnecessary to experienced nurses.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E67468">
        <w:rPr>
          <w:rFonts w:ascii="Times New Roman" w:hAnsi="Times New Roman" w:cs="Times New Roman"/>
          <w:sz w:val="24"/>
          <w:szCs w:val="24"/>
        </w:rPr>
        <w:t xml:space="preserve">Bates's (2015) SECTIONS model as a guideline to redesign </w:t>
      </w:r>
      <w:r w:rsidR="005F543A">
        <w:rPr>
          <w:rFonts w:ascii="Times New Roman" w:hAnsi="Times New Roman" w:cs="Times New Roman"/>
          <w:sz w:val="24"/>
          <w:szCs w:val="24"/>
        </w:rPr>
        <w:t>how</w:t>
      </w:r>
      <w:r w:rsidR="00E67468">
        <w:rPr>
          <w:rFonts w:ascii="Times New Roman" w:hAnsi="Times New Roman" w:cs="Times New Roman"/>
          <w:sz w:val="24"/>
          <w:szCs w:val="24"/>
        </w:rPr>
        <w:t xml:space="preserve"> FHS is taught would help increase students' engagement and satisfaction with the course.</w:t>
      </w:r>
      <w:r w:rsidR="00D01BDC">
        <w:rPr>
          <w:rFonts w:ascii="Times New Roman" w:hAnsi="Times New Roman" w:cs="Times New Roman"/>
          <w:sz w:val="24"/>
          <w:szCs w:val="24"/>
        </w:rPr>
        <w:t xml:space="preserve"> </w:t>
      </w:r>
      <w:r w:rsidR="000050A9">
        <w:rPr>
          <w:rFonts w:ascii="Times New Roman" w:hAnsi="Times New Roman" w:cs="Times New Roman"/>
          <w:sz w:val="24"/>
          <w:szCs w:val="24"/>
        </w:rPr>
        <w:t xml:space="preserve">Integrating technology into the course would breathe new life into the program. </w:t>
      </w:r>
    </w:p>
    <w:p w14:paraId="1A1006C6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E5A8BC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B2F166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CF24AD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E029BF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A3C5C4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DB9766" w14:textId="77777777" w:rsidR="000050A9" w:rsidRDefault="000050A9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4F7F7B" w14:textId="77777777" w:rsidR="002D53F8" w:rsidRDefault="002D53F8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BF456B" w14:textId="47E981EF" w:rsidR="002D53F8" w:rsidRDefault="002D53F8" w:rsidP="002D53F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0EE7035A" w14:textId="0DA24E21" w:rsidR="00B54A07" w:rsidRDefault="00B54A07" w:rsidP="00B54A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4A07">
        <w:rPr>
          <w:rFonts w:ascii="Times New Roman" w:hAnsi="Times New Roman" w:cs="Times New Roman"/>
          <w:sz w:val="24"/>
          <w:szCs w:val="24"/>
        </w:rPr>
        <w:t>Bates, A. W., (20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54A07">
        <w:rPr>
          <w:rFonts w:ascii="Times New Roman" w:hAnsi="Times New Roman" w:cs="Times New Roman"/>
          <w:sz w:val="24"/>
          <w:szCs w:val="24"/>
        </w:rPr>
        <w:t xml:space="preserve">). </w:t>
      </w:r>
      <w:r w:rsidRPr="00B54A07">
        <w:rPr>
          <w:rFonts w:ascii="Times New Roman" w:hAnsi="Times New Roman" w:cs="Times New Roman"/>
          <w:i/>
          <w:iCs/>
          <w:sz w:val="24"/>
          <w:szCs w:val="24"/>
        </w:rPr>
        <w:t>Teaching in a Digital Age: Third Edition – General.</w:t>
      </w:r>
    </w:p>
    <w:p w14:paraId="4C67502A" w14:textId="79F1906F" w:rsidR="002D53F8" w:rsidRDefault="002D53F8" w:rsidP="00011E18">
      <w:p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Hlk177893602"/>
      <w:r>
        <w:rPr>
          <w:rFonts w:ascii="Times New Roman" w:hAnsi="Times New Roman" w:cs="Times New Roman"/>
          <w:sz w:val="24"/>
          <w:szCs w:val="24"/>
        </w:rPr>
        <w:t>Canadian Perinatal Programs Coalition, (2020)</w:t>
      </w:r>
      <w:r w:rsidR="00011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80FB8">
        <w:rPr>
          <w:rFonts w:ascii="Times New Roman" w:hAnsi="Times New Roman" w:cs="Times New Roman"/>
          <w:i/>
          <w:iCs/>
          <w:sz w:val="24"/>
          <w:szCs w:val="24"/>
        </w:rPr>
        <w:t>Fundamentals of Fetal Health Surveillance (5</w:t>
      </w:r>
      <w:r w:rsidRPr="00680FB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680FB8">
        <w:rPr>
          <w:rFonts w:ascii="Times New Roman" w:hAnsi="Times New Roman" w:cs="Times New Roman"/>
          <w:i/>
          <w:iCs/>
          <w:sz w:val="24"/>
          <w:szCs w:val="24"/>
        </w:rPr>
        <w:t xml:space="preserve"> ed). </w:t>
      </w:r>
      <w:r w:rsidR="00680FB8" w:rsidRPr="00680FB8">
        <w:rPr>
          <w:rFonts w:ascii="Times New Roman" w:hAnsi="Times New Roman" w:cs="Times New Roman"/>
          <w:sz w:val="24"/>
          <w:szCs w:val="24"/>
        </w:rPr>
        <w:t>https://elearning.ubccpd.ca/pluginfile.php/648701/mod_resource/content/1/2022-09-22%20Fundamentals%20of%20Fetal%20Health%20Surveillance%20Course%20pdf.pdf</w:t>
      </w:r>
    </w:p>
    <w:p w14:paraId="1CAD90DC" w14:textId="211313E3" w:rsidR="00E81191" w:rsidRPr="00A40135" w:rsidRDefault="00E81191" w:rsidP="00A401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81191" w:rsidRPr="00A4013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D656" w14:textId="77777777" w:rsidR="00B42028" w:rsidRDefault="00B42028" w:rsidP="00E73146">
      <w:pPr>
        <w:spacing w:after="0" w:line="240" w:lineRule="auto"/>
      </w:pPr>
      <w:r>
        <w:separator/>
      </w:r>
    </w:p>
  </w:endnote>
  <w:endnote w:type="continuationSeparator" w:id="0">
    <w:p w14:paraId="0B5D72A6" w14:textId="77777777" w:rsidR="00B42028" w:rsidRDefault="00B42028" w:rsidP="00E7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4600" w14:textId="77777777" w:rsidR="00B42028" w:rsidRDefault="00B42028" w:rsidP="00E73146">
      <w:pPr>
        <w:spacing w:after="0" w:line="240" w:lineRule="auto"/>
      </w:pPr>
      <w:r>
        <w:separator/>
      </w:r>
    </w:p>
  </w:footnote>
  <w:footnote w:type="continuationSeparator" w:id="0">
    <w:p w14:paraId="5199301B" w14:textId="77777777" w:rsidR="00B42028" w:rsidRDefault="00B42028" w:rsidP="00E7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A81C" w14:textId="77777777" w:rsidR="00424C71" w:rsidRDefault="00424C71" w:rsidP="00E73146">
    <w:pPr>
      <w:pStyle w:val="Header"/>
      <w:jc w:val="right"/>
    </w:pPr>
    <w:r>
      <w:t>EDDL 5101 – C Tombe</w:t>
    </w:r>
  </w:p>
  <w:p w14:paraId="1A16EAA4" w14:textId="0DC6397A" w:rsidR="00E73146" w:rsidRDefault="0091499D" w:rsidP="00E73146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05BE"/>
    <w:multiLevelType w:val="hybridMultilevel"/>
    <w:tmpl w:val="8B608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50EB9"/>
    <w:multiLevelType w:val="hybridMultilevel"/>
    <w:tmpl w:val="036A7B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60846"/>
    <w:multiLevelType w:val="hybridMultilevel"/>
    <w:tmpl w:val="E5963030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92F46EB"/>
    <w:multiLevelType w:val="hybridMultilevel"/>
    <w:tmpl w:val="5B3679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D2A3F"/>
    <w:multiLevelType w:val="hybridMultilevel"/>
    <w:tmpl w:val="D3028BF0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CC01567"/>
    <w:multiLevelType w:val="multilevel"/>
    <w:tmpl w:val="6C02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5E6BA8"/>
    <w:multiLevelType w:val="hybridMultilevel"/>
    <w:tmpl w:val="82B009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9045A3"/>
    <w:multiLevelType w:val="hybridMultilevel"/>
    <w:tmpl w:val="A474A4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126F17"/>
    <w:multiLevelType w:val="hybridMultilevel"/>
    <w:tmpl w:val="2FBCBAE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5857947">
    <w:abstractNumId w:val="5"/>
  </w:num>
  <w:num w:numId="2" w16cid:durableId="1239091169">
    <w:abstractNumId w:val="8"/>
  </w:num>
  <w:num w:numId="3" w16cid:durableId="288782238">
    <w:abstractNumId w:val="2"/>
  </w:num>
  <w:num w:numId="4" w16cid:durableId="805590870">
    <w:abstractNumId w:val="4"/>
  </w:num>
  <w:num w:numId="5" w16cid:durableId="172111989">
    <w:abstractNumId w:val="0"/>
  </w:num>
  <w:num w:numId="6" w16cid:durableId="2076199939">
    <w:abstractNumId w:val="3"/>
  </w:num>
  <w:num w:numId="7" w16cid:durableId="299043478">
    <w:abstractNumId w:val="6"/>
  </w:num>
  <w:num w:numId="8" w16cid:durableId="604267310">
    <w:abstractNumId w:val="1"/>
  </w:num>
  <w:num w:numId="9" w16cid:durableId="1991667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8D"/>
    <w:rsid w:val="00001C85"/>
    <w:rsid w:val="00002486"/>
    <w:rsid w:val="000050A9"/>
    <w:rsid w:val="00011E18"/>
    <w:rsid w:val="00013484"/>
    <w:rsid w:val="00025B06"/>
    <w:rsid w:val="00040846"/>
    <w:rsid w:val="00045474"/>
    <w:rsid w:val="0004547D"/>
    <w:rsid w:val="0004797C"/>
    <w:rsid w:val="00047AB0"/>
    <w:rsid w:val="0005633A"/>
    <w:rsid w:val="00066EED"/>
    <w:rsid w:val="00086CD3"/>
    <w:rsid w:val="00092D5D"/>
    <w:rsid w:val="000961F3"/>
    <w:rsid w:val="0009784A"/>
    <w:rsid w:val="000A3C8D"/>
    <w:rsid w:val="000B1251"/>
    <w:rsid w:val="000B4C0B"/>
    <w:rsid w:val="000C2D5A"/>
    <w:rsid w:val="000C54C1"/>
    <w:rsid w:val="000D7260"/>
    <w:rsid w:val="000D7746"/>
    <w:rsid w:val="000E348A"/>
    <w:rsid w:val="000E4126"/>
    <w:rsid w:val="000E6EEB"/>
    <w:rsid w:val="000F17EC"/>
    <w:rsid w:val="000F775B"/>
    <w:rsid w:val="001313F3"/>
    <w:rsid w:val="00131969"/>
    <w:rsid w:val="0013202C"/>
    <w:rsid w:val="001577DD"/>
    <w:rsid w:val="001644A4"/>
    <w:rsid w:val="001803E4"/>
    <w:rsid w:val="00180468"/>
    <w:rsid w:val="001843AA"/>
    <w:rsid w:val="001A37A7"/>
    <w:rsid w:val="001C17F1"/>
    <w:rsid w:val="0020647E"/>
    <w:rsid w:val="00234498"/>
    <w:rsid w:val="00260CB5"/>
    <w:rsid w:val="0026104C"/>
    <w:rsid w:val="002A1FE2"/>
    <w:rsid w:val="002B3E59"/>
    <w:rsid w:val="002B6F85"/>
    <w:rsid w:val="002D53F8"/>
    <w:rsid w:val="00303CA3"/>
    <w:rsid w:val="0030517B"/>
    <w:rsid w:val="00312323"/>
    <w:rsid w:val="0032086F"/>
    <w:rsid w:val="0032785F"/>
    <w:rsid w:val="00350B69"/>
    <w:rsid w:val="00356A44"/>
    <w:rsid w:val="00357A8D"/>
    <w:rsid w:val="00357AD0"/>
    <w:rsid w:val="0036175D"/>
    <w:rsid w:val="00372F06"/>
    <w:rsid w:val="00380E6D"/>
    <w:rsid w:val="003925B0"/>
    <w:rsid w:val="003B4253"/>
    <w:rsid w:val="003F438D"/>
    <w:rsid w:val="00411615"/>
    <w:rsid w:val="00411D04"/>
    <w:rsid w:val="00424C71"/>
    <w:rsid w:val="00433FA4"/>
    <w:rsid w:val="0045037F"/>
    <w:rsid w:val="004514C4"/>
    <w:rsid w:val="00453078"/>
    <w:rsid w:val="0045585F"/>
    <w:rsid w:val="00455B9E"/>
    <w:rsid w:val="00462964"/>
    <w:rsid w:val="00476977"/>
    <w:rsid w:val="00476E61"/>
    <w:rsid w:val="00480F48"/>
    <w:rsid w:val="004866A1"/>
    <w:rsid w:val="00491006"/>
    <w:rsid w:val="00491BDE"/>
    <w:rsid w:val="004952A0"/>
    <w:rsid w:val="004A1CBB"/>
    <w:rsid w:val="004B5613"/>
    <w:rsid w:val="004C63FB"/>
    <w:rsid w:val="004E0B6E"/>
    <w:rsid w:val="004E36F3"/>
    <w:rsid w:val="004E3A53"/>
    <w:rsid w:val="004F1D7A"/>
    <w:rsid w:val="00501251"/>
    <w:rsid w:val="00505DB4"/>
    <w:rsid w:val="005140B0"/>
    <w:rsid w:val="00515E96"/>
    <w:rsid w:val="0051667D"/>
    <w:rsid w:val="00522D83"/>
    <w:rsid w:val="00526737"/>
    <w:rsid w:val="00563022"/>
    <w:rsid w:val="005769E8"/>
    <w:rsid w:val="00590473"/>
    <w:rsid w:val="005B270C"/>
    <w:rsid w:val="005B4BE0"/>
    <w:rsid w:val="005F543A"/>
    <w:rsid w:val="005F7D77"/>
    <w:rsid w:val="006003A8"/>
    <w:rsid w:val="00604905"/>
    <w:rsid w:val="00643D40"/>
    <w:rsid w:val="006545D8"/>
    <w:rsid w:val="00654AC0"/>
    <w:rsid w:val="00674BFD"/>
    <w:rsid w:val="00680ABB"/>
    <w:rsid w:val="00680FB8"/>
    <w:rsid w:val="00687DEA"/>
    <w:rsid w:val="006976E9"/>
    <w:rsid w:val="006B2B85"/>
    <w:rsid w:val="006B754D"/>
    <w:rsid w:val="006C5BCD"/>
    <w:rsid w:val="006E51E2"/>
    <w:rsid w:val="006F283E"/>
    <w:rsid w:val="00702A6A"/>
    <w:rsid w:val="00740B0B"/>
    <w:rsid w:val="007466EE"/>
    <w:rsid w:val="00762CD3"/>
    <w:rsid w:val="00771061"/>
    <w:rsid w:val="00794189"/>
    <w:rsid w:val="007A78D3"/>
    <w:rsid w:val="007B237E"/>
    <w:rsid w:val="007B3B5A"/>
    <w:rsid w:val="007C5B5A"/>
    <w:rsid w:val="00801189"/>
    <w:rsid w:val="00804D9C"/>
    <w:rsid w:val="008149B4"/>
    <w:rsid w:val="00814D26"/>
    <w:rsid w:val="0081672B"/>
    <w:rsid w:val="00817227"/>
    <w:rsid w:val="00841B56"/>
    <w:rsid w:val="0086008C"/>
    <w:rsid w:val="00881B8D"/>
    <w:rsid w:val="00881BDA"/>
    <w:rsid w:val="00897848"/>
    <w:rsid w:val="00897A6F"/>
    <w:rsid w:val="008A3517"/>
    <w:rsid w:val="008A3B8E"/>
    <w:rsid w:val="008A6873"/>
    <w:rsid w:val="008C1FC2"/>
    <w:rsid w:val="008C519D"/>
    <w:rsid w:val="008C599A"/>
    <w:rsid w:val="008F2111"/>
    <w:rsid w:val="008F21CC"/>
    <w:rsid w:val="008F4D45"/>
    <w:rsid w:val="00902B45"/>
    <w:rsid w:val="0091030F"/>
    <w:rsid w:val="00912D62"/>
    <w:rsid w:val="0091499D"/>
    <w:rsid w:val="00921203"/>
    <w:rsid w:val="009557B2"/>
    <w:rsid w:val="00962484"/>
    <w:rsid w:val="00995217"/>
    <w:rsid w:val="009B1B61"/>
    <w:rsid w:val="009B1CF7"/>
    <w:rsid w:val="009B6665"/>
    <w:rsid w:val="009C2753"/>
    <w:rsid w:val="009C580E"/>
    <w:rsid w:val="009D2052"/>
    <w:rsid w:val="009E249F"/>
    <w:rsid w:val="009E3442"/>
    <w:rsid w:val="009E3EEC"/>
    <w:rsid w:val="009E6E01"/>
    <w:rsid w:val="00A07E31"/>
    <w:rsid w:val="00A15B8B"/>
    <w:rsid w:val="00A26FFB"/>
    <w:rsid w:val="00A27CA3"/>
    <w:rsid w:val="00A3554B"/>
    <w:rsid w:val="00A366F1"/>
    <w:rsid w:val="00A40135"/>
    <w:rsid w:val="00A42AFC"/>
    <w:rsid w:val="00A638D3"/>
    <w:rsid w:val="00A679E9"/>
    <w:rsid w:val="00A707A1"/>
    <w:rsid w:val="00A7094B"/>
    <w:rsid w:val="00A728FB"/>
    <w:rsid w:val="00A944F4"/>
    <w:rsid w:val="00A97467"/>
    <w:rsid w:val="00AA7ACD"/>
    <w:rsid w:val="00AB75F4"/>
    <w:rsid w:val="00AC44F9"/>
    <w:rsid w:val="00AC4B88"/>
    <w:rsid w:val="00AD7606"/>
    <w:rsid w:val="00AF0EF0"/>
    <w:rsid w:val="00AF1A38"/>
    <w:rsid w:val="00B06E33"/>
    <w:rsid w:val="00B24738"/>
    <w:rsid w:val="00B255B9"/>
    <w:rsid w:val="00B346CF"/>
    <w:rsid w:val="00B42028"/>
    <w:rsid w:val="00B54A07"/>
    <w:rsid w:val="00B726A0"/>
    <w:rsid w:val="00B749A2"/>
    <w:rsid w:val="00B806A2"/>
    <w:rsid w:val="00B83F54"/>
    <w:rsid w:val="00B864A1"/>
    <w:rsid w:val="00B92AA2"/>
    <w:rsid w:val="00BA1F1F"/>
    <w:rsid w:val="00BA6F1E"/>
    <w:rsid w:val="00BB6EF3"/>
    <w:rsid w:val="00BC0C9B"/>
    <w:rsid w:val="00BE0A2D"/>
    <w:rsid w:val="00BE3225"/>
    <w:rsid w:val="00BE3923"/>
    <w:rsid w:val="00BF1AA0"/>
    <w:rsid w:val="00BF374E"/>
    <w:rsid w:val="00BF53AB"/>
    <w:rsid w:val="00C01E84"/>
    <w:rsid w:val="00C12E6E"/>
    <w:rsid w:val="00C24F52"/>
    <w:rsid w:val="00C27A80"/>
    <w:rsid w:val="00C31BE9"/>
    <w:rsid w:val="00C33BD2"/>
    <w:rsid w:val="00C37695"/>
    <w:rsid w:val="00C40EF3"/>
    <w:rsid w:val="00C67293"/>
    <w:rsid w:val="00C84227"/>
    <w:rsid w:val="00C87741"/>
    <w:rsid w:val="00C93BE3"/>
    <w:rsid w:val="00CA4AEA"/>
    <w:rsid w:val="00CA4D02"/>
    <w:rsid w:val="00CA50B1"/>
    <w:rsid w:val="00CB0957"/>
    <w:rsid w:val="00CB3F90"/>
    <w:rsid w:val="00CC343E"/>
    <w:rsid w:val="00CE47B5"/>
    <w:rsid w:val="00CF0949"/>
    <w:rsid w:val="00D01BDC"/>
    <w:rsid w:val="00D07757"/>
    <w:rsid w:val="00D10208"/>
    <w:rsid w:val="00D208A0"/>
    <w:rsid w:val="00D2263B"/>
    <w:rsid w:val="00D32E42"/>
    <w:rsid w:val="00D34BE6"/>
    <w:rsid w:val="00D5467C"/>
    <w:rsid w:val="00D618F8"/>
    <w:rsid w:val="00D62096"/>
    <w:rsid w:val="00D67549"/>
    <w:rsid w:val="00D7658D"/>
    <w:rsid w:val="00D8694E"/>
    <w:rsid w:val="00D87246"/>
    <w:rsid w:val="00D9046C"/>
    <w:rsid w:val="00D96EBD"/>
    <w:rsid w:val="00DA4AC3"/>
    <w:rsid w:val="00DB42C0"/>
    <w:rsid w:val="00DB7C7A"/>
    <w:rsid w:val="00DD5C0F"/>
    <w:rsid w:val="00DD5EBE"/>
    <w:rsid w:val="00DE71BB"/>
    <w:rsid w:val="00E0089A"/>
    <w:rsid w:val="00E10093"/>
    <w:rsid w:val="00E2560A"/>
    <w:rsid w:val="00E33851"/>
    <w:rsid w:val="00E43A6B"/>
    <w:rsid w:val="00E6135F"/>
    <w:rsid w:val="00E6532A"/>
    <w:rsid w:val="00E65616"/>
    <w:rsid w:val="00E66F87"/>
    <w:rsid w:val="00E67468"/>
    <w:rsid w:val="00E73146"/>
    <w:rsid w:val="00E7391C"/>
    <w:rsid w:val="00E81191"/>
    <w:rsid w:val="00E91F8D"/>
    <w:rsid w:val="00EC14FD"/>
    <w:rsid w:val="00ED0FA8"/>
    <w:rsid w:val="00ED134E"/>
    <w:rsid w:val="00EE08B6"/>
    <w:rsid w:val="00EE2DB2"/>
    <w:rsid w:val="00EE4FCD"/>
    <w:rsid w:val="00EF1D98"/>
    <w:rsid w:val="00EF5410"/>
    <w:rsid w:val="00F040C5"/>
    <w:rsid w:val="00F1723B"/>
    <w:rsid w:val="00F36933"/>
    <w:rsid w:val="00F4445F"/>
    <w:rsid w:val="00F452DB"/>
    <w:rsid w:val="00F64A68"/>
    <w:rsid w:val="00F76AB5"/>
    <w:rsid w:val="00FA17CE"/>
    <w:rsid w:val="00FA5B0D"/>
    <w:rsid w:val="00FB36CB"/>
    <w:rsid w:val="00FD30FA"/>
    <w:rsid w:val="00FD456D"/>
    <w:rsid w:val="00FF3D9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16ACC"/>
  <w15:docId w15:val="{EE33D360-A9C0-4D34-AAE2-5AC6549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EA"/>
  </w:style>
  <w:style w:type="paragraph" w:styleId="Heading1">
    <w:name w:val="heading 1"/>
    <w:basedOn w:val="Normal"/>
    <w:next w:val="Normal"/>
    <w:link w:val="Heading1Char"/>
    <w:rsid w:val="009D205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146"/>
  </w:style>
  <w:style w:type="paragraph" w:styleId="Footer">
    <w:name w:val="footer"/>
    <w:basedOn w:val="Normal"/>
    <w:link w:val="FooterChar"/>
    <w:uiPriority w:val="99"/>
    <w:unhideWhenUsed/>
    <w:rsid w:val="00E73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146"/>
  </w:style>
  <w:style w:type="character" w:customStyle="1" w:styleId="Heading1Char">
    <w:name w:val="Heading 1 Char"/>
    <w:basedOn w:val="DefaultParagraphFont"/>
    <w:link w:val="Heading1"/>
    <w:rsid w:val="009D2052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9D205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D2052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630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D82B-85F0-4959-8024-3D73CD8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8608</TotalTime>
  <Pages>4</Pages>
  <Words>524</Words>
  <Characters>3103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Tombe</dc:creator>
  <cp:keywords/>
  <dc:description/>
  <cp:lastModifiedBy>Christine Tombe</cp:lastModifiedBy>
  <cp:revision>18</cp:revision>
  <dcterms:created xsi:type="dcterms:W3CDTF">2024-09-17T20:30:00Z</dcterms:created>
  <dcterms:modified xsi:type="dcterms:W3CDTF">2024-09-22T21:46:00Z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6a6024a5-004b-4a54-a38a-11cdd21936b3</vt:lpwstr>
  </property>
</Properties>
</file>